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2CD25" w14:textId="77777777" w:rsidR="0091097D" w:rsidRDefault="0091097D" w:rsidP="0091097D">
      <w:pPr>
        <w:spacing w:after="0" w:line="360" w:lineRule="auto"/>
        <w:jc w:val="both"/>
        <w:rPr>
          <w:rFonts w:ascii="Arial" w:hAnsi="Arial" w:cs="Arial"/>
          <w:i/>
          <w:lang w:val="en-GB"/>
        </w:rPr>
      </w:pPr>
      <w:r w:rsidRPr="0091097D">
        <w:rPr>
          <w:rFonts w:ascii="Arial" w:hAnsi="Arial" w:cs="Arial"/>
          <w:i/>
          <w:lang w:val="en-GB"/>
        </w:rPr>
        <w:t>We are looking for an experienced Commercial Customer Service Manager for Liquid Process Filtration</w:t>
      </w:r>
    </w:p>
    <w:p w14:paraId="2EA938B5" w14:textId="77777777" w:rsidR="0091097D" w:rsidRPr="0091097D" w:rsidRDefault="0091097D" w:rsidP="0091097D">
      <w:pPr>
        <w:spacing w:after="0" w:line="360" w:lineRule="auto"/>
        <w:jc w:val="both"/>
        <w:rPr>
          <w:rFonts w:ascii="Arial" w:hAnsi="Arial" w:cs="Arial"/>
          <w:i/>
          <w:lang w:val="en-GB"/>
        </w:rPr>
      </w:pPr>
    </w:p>
    <w:p w14:paraId="1AC4B67F" w14:textId="77777777" w:rsidR="0091097D" w:rsidRPr="0091097D" w:rsidRDefault="0091097D" w:rsidP="0091097D">
      <w:pPr>
        <w:spacing w:after="0" w:line="360" w:lineRule="auto"/>
        <w:jc w:val="both"/>
        <w:rPr>
          <w:rFonts w:ascii="Arial" w:hAnsi="Arial" w:cs="Arial"/>
          <w:i/>
          <w:lang w:val="en-GB"/>
        </w:rPr>
      </w:pPr>
      <w:proofErr w:type="spellStart"/>
      <w:r w:rsidRPr="0091097D">
        <w:rPr>
          <w:rFonts w:ascii="Arial" w:hAnsi="Arial" w:cs="Arial"/>
          <w:i/>
          <w:lang w:val="en-GB"/>
        </w:rPr>
        <w:t>Amafilter</w:t>
      </w:r>
      <w:proofErr w:type="spellEnd"/>
      <w:r w:rsidRPr="0091097D">
        <w:rPr>
          <w:rFonts w:ascii="Arial" w:hAnsi="Arial" w:cs="Arial"/>
          <w:i/>
          <w:lang w:val="en-GB"/>
        </w:rPr>
        <w:t xml:space="preserve"> and PCI Membranes together form the business unit Liquid Process Filtration. We are an international leader in the filtration industry, headquartered in the Netherlands and Poland, with a global reach as part of Filtration Group Inc. (</w:t>
      </w:r>
      <w:hyperlink r:id="rId5" w:tgtFrame="_new" w:history="1">
        <w:r w:rsidRPr="0091097D">
          <w:rPr>
            <w:rFonts w:ascii="Arial" w:hAnsi="Arial" w:cs="Arial"/>
            <w:i/>
            <w:lang w:val="en-GB"/>
          </w:rPr>
          <w:t>www.filtrationgroup.com</w:t>
        </w:r>
      </w:hyperlink>
      <w:r w:rsidRPr="0091097D">
        <w:rPr>
          <w:rFonts w:ascii="Arial" w:hAnsi="Arial" w:cs="Arial"/>
          <w:i/>
          <w:lang w:val="en-GB"/>
        </w:rPr>
        <w:t>).</w:t>
      </w:r>
    </w:p>
    <w:p w14:paraId="0799E681" w14:textId="77777777" w:rsidR="0091097D" w:rsidRPr="0091097D" w:rsidRDefault="0091097D" w:rsidP="0091097D">
      <w:pPr>
        <w:spacing w:after="0" w:line="360" w:lineRule="auto"/>
        <w:jc w:val="both"/>
        <w:rPr>
          <w:rFonts w:ascii="Arial" w:hAnsi="Arial" w:cs="Arial"/>
          <w:lang w:val="en-US"/>
        </w:rPr>
      </w:pPr>
      <w:proofErr w:type="spellStart"/>
      <w:r w:rsidRPr="005D7A22">
        <w:rPr>
          <w:rFonts w:ascii="Arial" w:hAnsi="Arial" w:cs="Arial"/>
          <w:lang w:val="en-US"/>
        </w:rPr>
        <w:t>Amafilter</w:t>
      </w:r>
      <w:proofErr w:type="spellEnd"/>
      <w:r w:rsidRPr="005D7A22">
        <w:rPr>
          <w:rFonts w:ascii="Arial" w:hAnsi="Arial" w:cs="Arial"/>
          <w:lang w:val="en-US"/>
        </w:rPr>
        <w:t xml:space="preserve"> specializes in the </w:t>
      </w:r>
      <w:r w:rsidRPr="0091097D">
        <w:rPr>
          <w:rFonts w:ascii="Arial" w:hAnsi="Arial" w:cs="Arial"/>
          <w:i/>
          <w:lang w:val="en-GB"/>
        </w:rPr>
        <w:t>design and production of filter installations aimed at separating solids and liquids, selling and servicing these installations.</w:t>
      </w:r>
    </w:p>
    <w:p w14:paraId="362C9777" w14:textId="77777777" w:rsidR="0091097D" w:rsidRDefault="0091097D" w:rsidP="0091097D">
      <w:pPr>
        <w:spacing w:after="0" w:line="360" w:lineRule="auto"/>
        <w:jc w:val="both"/>
        <w:rPr>
          <w:rFonts w:ascii="Arial" w:hAnsi="Arial" w:cs="Arial"/>
          <w:i/>
          <w:lang w:val="en-GB"/>
        </w:rPr>
      </w:pPr>
      <w:r w:rsidRPr="0091097D">
        <w:rPr>
          <w:rFonts w:ascii="Arial" w:hAnsi="Arial" w:cs="Arial"/>
          <w:lang w:val="en-US"/>
        </w:rPr>
        <w:t xml:space="preserve">PCI Membranes </w:t>
      </w:r>
      <w:r w:rsidRPr="0091097D">
        <w:rPr>
          <w:rFonts w:ascii="Arial" w:hAnsi="Arial" w:cs="Arial"/>
          <w:i/>
          <w:lang w:val="en-GB"/>
        </w:rPr>
        <w:t>are specialized in custom-built crossflow membrane filtration systems for liquid separation in the process industries membranes.</w:t>
      </w:r>
    </w:p>
    <w:p w14:paraId="700FADBB" w14:textId="77777777" w:rsidR="0091097D" w:rsidRPr="0091097D" w:rsidRDefault="0091097D" w:rsidP="0091097D">
      <w:pPr>
        <w:spacing w:after="0" w:line="360" w:lineRule="auto"/>
        <w:jc w:val="both"/>
        <w:rPr>
          <w:rFonts w:ascii="Arial" w:hAnsi="Arial" w:cs="Arial"/>
          <w:i/>
          <w:lang w:val="en-GB"/>
        </w:rPr>
      </w:pPr>
    </w:p>
    <w:p w14:paraId="67BB7756" w14:textId="77777777" w:rsidR="0091097D" w:rsidRPr="0091097D" w:rsidRDefault="0091097D" w:rsidP="0091097D">
      <w:pPr>
        <w:spacing w:after="0" w:line="360" w:lineRule="auto"/>
        <w:jc w:val="both"/>
        <w:rPr>
          <w:rFonts w:ascii="Arial" w:eastAsia="Calibri" w:hAnsi="Arial" w:cs="Arial"/>
          <w:lang w:val="en-US"/>
        </w:rPr>
      </w:pPr>
      <w:r w:rsidRPr="0091097D">
        <w:rPr>
          <w:rFonts w:ascii="Arial" w:eastAsia="Calibri" w:hAnsi="Arial" w:cs="Arial"/>
          <w:lang w:val="en-US"/>
        </w:rPr>
        <w:t xml:space="preserve">The Commercial Customer Service Manager (CCSM) is responsible and directly accountable for the achievement of the department’s commercial goals (order intake) as well as the day-to-day implementation of all commercial operations including process improvements within the (commercial) organization of </w:t>
      </w:r>
      <w:proofErr w:type="spellStart"/>
      <w:r w:rsidRPr="0091097D">
        <w:rPr>
          <w:rFonts w:ascii="Arial" w:eastAsia="Calibri" w:hAnsi="Arial" w:cs="Arial"/>
          <w:lang w:val="en-US"/>
        </w:rPr>
        <w:t>Amafilter</w:t>
      </w:r>
      <w:proofErr w:type="spellEnd"/>
      <w:r w:rsidRPr="0091097D">
        <w:rPr>
          <w:rFonts w:ascii="Arial" w:eastAsia="Calibri" w:hAnsi="Arial" w:cs="Arial"/>
          <w:lang w:val="en-US"/>
        </w:rPr>
        <w:t xml:space="preserve"> B.V.® and PCI membranes (aligned as Liquid Process Filtration).</w:t>
      </w:r>
    </w:p>
    <w:p w14:paraId="1DDE068B" w14:textId="77777777" w:rsidR="0091097D" w:rsidRPr="0091097D" w:rsidRDefault="0091097D" w:rsidP="0091097D">
      <w:pPr>
        <w:spacing w:after="0" w:line="360" w:lineRule="auto"/>
        <w:jc w:val="both"/>
        <w:rPr>
          <w:rFonts w:ascii="Arial" w:eastAsia="Calibri" w:hAnsi="Arial" w:cs="Arial"/>
          <w:lang w:val="en-US"/>
        </w:rPr>
      </w:pPr>
      <w:r w:rsidRPr="0091097D">
        <w:rPr>
          <w:rFonts w:ascii="Arial" w:eastAsia="Calibri" w:hAnsi="Arial" w:cs="Arial"/>
          <w:lang w:val="en-US"/>
        </w:rPr>
        <w:t>The Commercial Customer Service Manager reports to the Global Sales Director LPF of business unit Liquid Process Filtration (LPF).</w:t>
      </w:r>
    </w:p>
    <w:p w14:paraId="69ADD657" w14:textId="77777777" w:rsidR="0091097D" w:rsidRPr="0091097D" w:rsidRDefault="0091097D" w:rsidP="0091097D">
      <w:pPr>
        <w:spacing w:after="0" w:line="360" w:lineRule="auto"/>
        <w:rPr>
          <w:rFonts w:ascii="Arial" w:hAnsi="Arial" w:cs="Arial"/>
          <w:b/>
          <w:bCs/>
          <w:iCs/>
          <w:lang w:val="en-GB"/>
        </w:rPr>
      </w:pPr>
    </w:p>
    <w:p w14:paraId="4D04AB42" w14:textId="77777777" w:rsidR="0091097D" w:rsidRPr="0091097D" w:rsidRDefault="0091097D" w:rsidP="0091097D">
      <w:pPr>
        <w:spacing w:after="0" w:line="360" w:lineRule="auto"/>
        <w:jc w:val="both"/>
        <w:rPr>
          <w:rFonts w:ascii="Arial" w:eastAsia="Calibri" w:hAnsi="Arial" w:cs="Arial"/>
          <w:b/>
          <w:bCs/>
          <w:u w:val="single"/>
          <w:lang w:val="en-US"/>
        </w:rPr>
      </w:pPr>
      <w:r w:rsidRPr="0091097D">
        <w:rPr>
          <w:rFonts w:ascii="Arial" w:eastAsia="Calibri" w:hAnsi="Arial" w:cs="Arial"/>
          <w:b/>
          <w:bCs/>
          <w:u w:val="single"/>
          <w:lang w:val="en-US"/>
        </w:rPr>
        <w:t xml:space="preserve">Primary purpose: </w:t>
      </w:r>
    </w:p>
    <w:p w14:paraId="472AF325" w14:textId="77777777" w:rsidR="0091097D" w:rsidRPr="0091097D" w:rsidRDefault="0091097D" w:rsidP="0091097D">
      <w:pPr>
        <w:spacing w:after="0" w:line="360" w:lineRule="auto"/>
        <w:jc w:val="both"/>
        <w:rPr>
          <w:rFonts w:ascii="Arial" w:eastAsia="Calibri" w:hAnsi="Arial" w:cs="Arial"/>
          <w:lang w:val="en-US"/>
        </w:rPr>
      </w:pPr>
      <w:r w:rsidRPr="0091097D">
        <w:rPr>
          <w:rFonts w:ascii="Arial" w:eastAsia="Calibri" w:hAnsi="Arial" w:cs="Arial"/>
          <w:lang w:val="en-US"/>
        </w:rPr>
        <w:t>This position is responsible for achieving the set order intake goals and for managing the employees reporting to the position. Other key responsibilities are improving, developing, implementing and evaluating the commercial processes within the set guidelines. These are (in particular) the processes that need to be improved across multiple companies within LPF.</w:t>
      </w:r>
    </w:p>
    <w:p w14:paraId="55BEA90F" w14:textId="77777777" w:rsidR="0091097D" w:rsidRPr="0091097D" w:rsidRDefault="0091097D" w:rsidP="0091097D">
      <w:pPr>
        <w:spacing w:after="0" w:line="360" w:lineRule="auto"/>
        <w:jc w:val="both"/>
        <w:rPr>
          <w:rFonts w:ascii="Arial" w:eastAsia="Calibri" w:hAnsi="Arial" w:cs="Arial"/>
          <w:lang w:val="en-US"/>
        </w:rPr>
      </w:pPr>
    </w:p>
    <w:p w14:paraId="0E687D64" w14:textId="77777777" w:rsidR="0091097D" w:rsidRPr="0091097D" w:rsidRDefault="0091097D" w:rsidP="0091097D">
      <w:pPr>
        <w:spacing w:after="0" w:line="360" w:lineRule="auto"/>
        <w:jc w:val="both"/>
        <w:rPr>
          <w:rFonts w:ascii="Arial" w:eastAsia="Calibri" w:hAnsi="Arial" w:cs="Arial"/>
          <w:b/>
          <w:bCs/>
          <w:u w:val="single"/>
          <w:lang w:val="en-US"/>
        </w:rPr>
      </w:pPr>
      <w:r w:rsidRPr="0091097D">
        <w:rPr>
          <w:rFonts w:ascii="Arial" w:eastAsia="Calibri" w:hAnsi="Arial" w:cs="Arial"/>
          <w:b/>
          <w:bCs/>
          <w:u w:val="single"/>
          <w:lang w:val="en-US"/>
        </w:rPr>
        <w:t>Key accountabilities</w:t>
      </w:r>
    </w:p>
    <w:p w14:paraId="599F301B" w14:textId="77777777" w:rsidR="0091097D" w:rsidRPr="0091097D" w:rsidRDefault="0091097D" w:rsidP="0091097D">
      <w:pPr>
        <w:spacing w:after="0" w:line="360" w:lineRule="auto"/>
        <w:jc w:val="both"/>
        <w:rPr>
          <w:rFonts w:ascii="Arial" w:eastAsia="Calibri" w:hAnsi="Arial" w:cs="Arial"/>
          <w:b/>
          <w:bCs/>
          <w:u w:val="single"/>
          <w:lang w:val="en-US"/>
        </w:rPr>
      </w:pPr>
    </w:p>
    <w:p w14:paraId="4B056049" w14:textId="77777777" w:rsidR="0091097D" w:rsidRPr="0091097D" w:rsidRDefault="0091097D" w:rsidP="0091097D">
      <w:pPr>
        <w:spacing w:after="0" w:line="360" w:lineRule="auto"/>
        <w:jc w:val="both"/>
        <w:rPr>
          <w:rFonts w:ascii="Arial" w:eastAsia="Calibri" w:hAnsi="Arial" w:cs="Arial"/>
          <w:b/>
          <w:bCs/>
          <w:u w:val="single"/>
          <w:lang w:val="en-US"/>
        </w:rPr>
      </w:pPr>
      <w:r w:rsidRPr="0091097D">
        <w:rPr>
          <w:rFonts w:ascii="Arial" w:eastAsia="Calibri" w:hAnsi="Arial" w:cs="Arial"/>
          <w:b/>
          <w:bCs/>
          <w:lang w:val="en-US"/>
        </w:rPr>
        <w:t>A</w:t>
      </w:r>
      <w:r w:rsidRPr="0091097D">
        <w:rPr>
          <w:rFonts w:ascii="Arial" w:eastAsia="Calibri" w:hAnsi="Arial" w:cs="Arial"/>
          <w:lang w:val="en-US"/>
        </w:rPr>
        <w:tab/>
      </w:r>
      <w:r w:rsidRPr="0091097D">
        <w:rPr>
          <w:rFonts w:ascii="Arial" w:eastAsia="Calibri" w:hAnsi="Arial" w:cs="Arial"/>
          <w:b/>
          <w:bCs/>
          <w:lang w:val="en-US"/>
        </w:rPr>
        <w:t>Commercial Customer Service:</w:t>
      </w:r>
    </w:p>
    <w:p w14:paraId="284BC09D" w14:textId="77777777" w:rsidR="0091097D" w:rsidRPr="0091097D" w:rsidRDefault="0091097D" w:rsidP="0091097D">
      <w:pPr>
        <w:spacing w:after="0" w:line="360" w:lineRule="auto"/>
        <w:ind w:left="720" w:hanging="720"/>
        <w:jc w:val="both"/>
        <w:rPr>
          <w:rFonts w:ascii="Arial" w:eastAsia="Calibri" w:hAnsi="Arial" w:cs="Arial"/>
          <w:lang w:val="en-US"/>
        </w:rPr>
      </w:pPr>
      <w:r w:rsidRPr="0091097D">
        <w:rPr>
          <w:rFonts w:ascii="Arial" w:eastAsia="Calibri" w:hAnsi="Arial" w:cs="Arial"/>
          <w:lang w:val="en-US"/>
        </w:rPr>
        <w:t>-</w:t>
      </w:r>
      <w:r w:rsidRPr="0091097D">
        <w:rPr>
          <w:rFonts w:ascii="Arial" w:eastAsia="Calibri" w:hAnsi="Arial" w:cs="Arial"/>
          <w:lang w:val="en-US"/>
        </w:rPr>
        <w:tab/>
        <w:t xml:space="preserve">Creating an </w:t>
      </w:r>
      <w:proofErr w:type="spellStart"/>
      <w:r w:rsidRPr="0091097D">
        <w:rPr>
          <w:rFonts w:ascii="Arial" w:eastAsia="Calibri" w:hAnsi="Arial" w:cs="Arial"/>
          <w:lang w:val="en-US"/>
        </w:rPr>
        <w:t>AfterMarket</w:t>
      </w:r>
      <w:proofErr w:type="spellEnd"/>
      <w:r w:rsidRPr="0091097D">
        <w:rPr>
          <w:rFonts w:ascii="Arial" w:eastAsia="Calibri" w:hAnsi="Arial" w:cs="Arial"/>
          <w:lang w:val="en-US"/>
        </w:rPr>
        <w:t xml:space="preserve"> (AM) focused sales plan, in line with the International Sales Director LPF and company’s sales strategy, including timely actions</w:t>
      </w:r>
    </w:p>
    <w:p w14:paraId="7D2916AE" w14:textId="77777777" w:rsidR="0091097D" w:rsidRPr="0091097D" w:rsidRDefault="0091097D" w:rsidP="0091097D">
      <w:pPr>
        <w:spacing w:after="0" w:line="360" w:lineRule="auto"/>
        <w:ind w:left="720" w:hanging="720"/>
        <w:jc w:val="both"/>
        <w:rPr>
          <w:rFonts w:ascii="Arial" w:eastAsia="Calibri" w:hAnsi="Arial" w:cs="Arial"/>
          <w:lang w:val="en-US"/>
        </w:rPr>
      </w:pPr>
      <w:r w:rsidRPr="0091097D">
        <w:rPr>
          <w:rFonts w:ascii="Arial" w:eastAsia="Calibri" w:hAnsi="Arial" w:cs="Arial"/>
          <w:lang w:val="en-US"/>
        </w:rPr>
        <w:t>-</w:t>
      </w:r>
      <w:r w:rsidRPr="0091097D">
        <w:rPr>
          <w:rFonts w:ascii="Arial" w:eastAsia="Calibri" w:hAnsi="Arial" w:cs="Arial"/>
          <w:lang w:val="en-US"/>
        </w:rPr>
        <w:tab/>
        <w:t xml:space="preserve">Preparing and performing weekly sales meetings and 1-1's </w:t>
      </w:r>
    </w:p>
    <w:p w14:paraId="2C5814A3" w14:textId="77777777" w:rsidR="0091097D" w:rsidRPr="0091097D" w:rsidRDefault="0091097D" w:rsidP="0091097D">
      <w:pPr>
        <w:spacing w:after="0" w:line="360" w:lineRule="auto"/>
        <w:ind w:left="720" w:hanging="720"/>
        <w:jc w:val="both"/>
        <w:rPr>
          <w:rFonts w:ascii="Arial" w:eastAsia="Calibri" w:hAnsi="Arial" w:cs="Arial"/>
          <w:lang w:val="en-US"/>
        </w:rPr>
      </w:pPr>
      <w:r w:rsidRPr="0091097D">
        <w:rPr>
          <w:rFonts w:ascii="Arial" w:eastAsia="Calibri" w:hAnsi="Arial" w:cs="Arial"/>
          <w:lang w:val="en-US"/>
        </w:rPr>
        <w:t>-</w:t>
      </w:r>
      <w:r w:rsidRPr="0091097D">
        <w:rPr>
          <w:rFonts w:ascii="Arial" w:eastAsia="Calibri" w:hAnsi="Arial" w:cs="Arial"/>
          <w:lang w:val="en-US"/>
        </w:rPr>
        <w:tab/>
        <w:t>Analyzing statistics and compile accurate reports</w:t>
      </w:r>
    </w:p>
    <w:p w14:paraId="4A1C7BC5" w14:textId="77777777" w:rsidR="0091097D" w:rsidRPr="0091097D" w:rsidRDefault="0091097D" w:rsidP="0091097D">
      <w:pPr>
        <w:spacing w:after="0" w:line="360" w:lineRule="auto"/>
        <w:ind w:left="720" w:hanging="720"/>
        <w:jc w:val="both"/>
        <w:rPr>
          <w:rFonts w:ascii="Arial" w:eastAsia="Calibri" w:hAnsi="Arial" w:cs="Arial"/>
          <w:lang w:val="en-US"/>
        </w:rPr>
      </w:pPr>
      <w:r w:rsidRPr="0091097D">
        <w:rPr>
          <w:rFonts w:ascii="Arial" w:eastAsia="Calibri" w:hAnsi="Arial" w:cs="Arial"/>
          <w:lang w:val="en-US"/>
        </w:rPr>
        <w:t>-</w:t>
      </w:r>
      <w:r w:rsidRPr="0091097D">
        <w:rPr>
          <w:rFonts w:ascii="Arial" w:eastAsia="Calibri" w:hAnsi="Arial" w:cs="Arial"/>
          <w:lang w:val="en-US"/>
        </w:rPr>
        <w:tab/>
        <w:t xml:space="preserve">Managing and facilitating customer visits by employees </w:t>
      </w:r>
    </w:p>
    <w:p w14:paraId="41C50424" w14:textId="77777777" w:rsidR="0091097D" w:rsidRPr="0091097D" w:rsidRDefault="0091097D" w:rsidP="0091097D">
      <w:pPr>
        <w:spacing w:after="0" w:line="360" w:lineRule="auto"/>
        <w:ind w:left="720" w:hanging="720"/>
        <w:jc w:val="both"/>
        <w:rPr>
          <w:rFonts w:ascii="Arial" w:eastAsia="Calibri" w:hAnsi="Arial" w:cs="Arial"/>
          <w:lang w:val="en-GB"/>
        </w:rPr>
      </w:pPr>
      <w:r w:rsidRPr="0091097D">
        <w:rPr>
          <w:rFonts w:ascii="Arial" w:eastAsia="Calibri" w:hAnsi="Arial" w:cs="Arial"/>
          <w:lang w:val="en-GB"/>
        </w:rPr>
        <w:t>-</w:t>
      </w:r>
      <w:r w:rsidRPr="0091097D">
        <w:rPr>
          <w:rFonts w:ascii="Arial" w:eastAsia="Calibri" w:hAnsi="Arial" w:cs="Arial"/>
          <w:lang w:val="en-US"/>
        </w:rPr>
        <w:tab/>
      </w:r>
      <w:r w:rsidRPr="0091097D">
        <w:rPr>
          <w:rFonts w:ascii="Arial" w:eastAsia="Calibri" w:hAnsi="Arial" w:cs="Arial"/>
          <w:lang w:val="en-GB"/>
        </w:rPr>
        <w:t>Managing customer information/contracts (incl. NDA’s)</w:t>
      </w:r>
      <w:r w:rsidRPr="0091097D">
        <w:rPr>
          <w:rFonts w:ascii="Arial" w:eastAsia="Calibri" w:hAnsi="Arial" w:cs="Arial"/>
          <w:color w:val="FF0000"/>
          <w:lang w:val="en-GB"/>
        </w:rPr>
        <w:t xml:space="preserve"> </w:t>
      </w:r>
    </w:p>
    <w:p w14:paraId="3E3CAF2C" w14:textId="77777777" w:rsidR="0091097D" w:rsidRPr="0091097D" w:rsidRDefault="0091097D" w:rsidP="0091097D">
      <w:pPr>
        <w:spacing w:after="0" w:line="360" w:lineRule="auto"/>
        <w:jc w:val="both"/>
        <w:rPr>
          <w:rFonts w:ascii="Arial" w:eastAsia="Calibri" w:hAnsi="Arial" w:cs="Arial"/>
          <w:lang w:val="en-US"/>
        </w:rPr>
      </w:pPr>
      <w:r w:rsidRPr="0091097D">
        <w:rPr>
          <w:rFonts w:ascii="Arial" w:eastAsia="Calibri" w:hAnsi="Arial" w:cs="Arial"/>
          <w:lang w:val="en-US"/>
        </w:rPr>
        <w:t>-</w:t>
      </w:r>
      <w:r w:rsidRPr="0091097D">
        <w:rPr>
          <w:rFonts w:ascii="Arial" w:eastAsia="Calibri" w:hAnsi="Arial" w:cs="Arial"/>
          <w:lang w:val="en-US"/>
        </w:rPr>
        <w:tab/>
        <w:t>Empowering the company strategy and ensure all employees work accordingly</w:t>
      </w:r>
    </w:p>
    <w:p w14:paraId="3918F983" w14:textId="77777777" w:rsidR="0091097D" w:rsidRPr="0091097D" w:rsidRDefault="0091097D" w:rsidP="0091097D">
      <w:pPr>
        <w:spacing w:after="0" w:line="360" w:lineRule="auto"/>
        <w:jc w:val="both"/>
        <w:rPr>
          <w:rFonts w:ascii="Arial" w:eastAsia="Calibri" w:hAnsi="Arial" w:cs="Arial"/>
          <w:lang w:val="en-US"/>
        </w:rPr>
      </w:pPr>
      <w:r w:rsidRPr="0091097D">
        <w:rPr>
          <w:rFonts w:ascii="Arial" w:eastAsia="Calibri" w:hAnsi="Arial" w:cs="Arial"/>
          <w:lang w:val="en-US"/>
        </w:rPr>
        <w:t>-</w:t>
      </w:r>
      <w:r w:rsidRPr="0091097D">
        <w:rPr>
          <w:rFonts w:ascii="Arial" w:eastAsia="Calibri" w:hAnsi="Arial" w:cs="Arial"/>
          <w:lang w:val="en-US"/>
        </w:rPr>
        <w:tab/>
      </w:r>
      <w:proofErr w:type="spellStart"/>
      <w:r w:rsidRPr="0091097D">
        <w:rPr>
          <w:rFonts w:ascii="Arial" w:eastAsia="Calibri" w:hAnsi="Arial" w:cs="Arial"/>
          <w:lang w:val="en-US"/>
        </w:rPr>
        <w:t>SalesForce</w:t>
      </w:r>
      <w:proofErr w:type="spellEnd"/>
      <w:r w:rsidRPr="0091097D">
        <w:rPr>
          <w:rFonts w:ascii="Arial" w:eastAsia="Calibri" w:hAnsi="Arial" w:cs="Arial"/>
          <w:lang w:val="en-US"/>
        </w:rPr>
        <w:t xml:space="preserve"> RFQ/OPP funnel-management, to achieve unweighted funnel goals</w:t>
      </w:r>
    </w:p>
    <w:p w14:paraId="0E28D7DB" w14:textId="77777777" w:rsidR="0091097D" w:rsidRPr="0091097D" w:rsidRDefault="0091097D" w:rsidP="0091097D">
      <w:pPr>
        <w:spacing w:after="0" w:line="360" w:lineRule="auto"/>
        <w:jc w:val="both"/>
        <w:rPr>
          <w:rFonts w:ascii="Arial" w:eastAsia="Calibri" w:hAnsi="Arial" w:cs="Arial"/>
          <w:color w:val="000000"/>
          <w:lang w:val="en-US"/>
        </w:rPr>
      </w:pPr>
      <w:r w:rsidRPr="0091097D">
        <w:rPr>
          <w:rFonts w:ascii="Arial" w:eastAsia="Calibri" w:hAnsi="Arial" w:cs="Arial"/>
          <w:color w:val="000000"/>
          <w:lang w:val="en-US"/>
        </w:rPr>
        <w:t>-</w:t>
      </w:r>
      <w:r w:rsidRPr="0091097D">
        <w:rPr>
          <w:rFonts w:ascii="Arial" w:eastAsia="Calibri" w:hAnsi="Arial" w:cs="Arial"/>
          <w:color w:val="000000"/>
          <w:lang w:val="en-US"/>
        </w:rPr>
        <w:tab/>
        <w:t>Set and agree upon priorities in the to-do list/action plans</w:t>
      </w:r>
    </w:p>
    <w:p w14:paraId="4FEDA80D" w14:textId="77777777" w:rsidR="0091097D" w:rsidRPr="0091097D" w:rsidRDefault="0091097D" w:rsidP="0091097D">
      <w:pPr>
        <w:spacing w:after="0" w:line="360" w:lineRule="auto"/>
        <w:ind w:left="720" w:hanging="720"/>
        <w:jc w:val="both"/>
        <w:rPr>
          <w:rFonts w:ascii="Arial" w:eastAsia="Calibri" w:hAnsi="Arial" w:cs="Arial"/>
          <w:lang w:val="en-US"/>
        </w:rPr>
      </w:pPr>
      <w:r w:rsidRPr="0091097D">
        <w:rPr>
          <w:rFonts w:ascii="Arial" w:eastAsia="Calibri" w:hAnsi="Arial" w:cs="Arial"/>
          <w:lang w:val="en-US"/>
        </w:rPr>
        <w:lastRenderedPageBreak/>
        <w:t>-</w:t>
      </w:r>
      <w:r w:rsidRPr="0091097D">
        <w:rPr>
          <w:rFonts w:ascii="Arial" w:eastAsia="Calibri" w:hAnsi="Arial" w:cs="Arial"/>
          <w:lang w:val="en-US"/>
        </w:rPr>
        <w:tab/>
        <w:t xml:space="preserve">Identifying and developing new business opportunities (within focus markets and applications) </w:t>
      </w:r>
    </w:p>
    <w:p w14:paraId="6B54DD1A" w14:textId="77777777" w:rsidR="0091097D" w:rsidRPr="0091097D" w:rsidRDefault="0091097D" w:rsidP="0091097D">
      <w:pPr>
        <w:spacing w:after="0" w:line="360" w:lineRule="auto"/>
        <w:ind w:left="720" w:hanging="720"/>
        <w:jc w:val="both"/>
        <w:rPr>
          <w:rFonts w:ascii="Arial" w:eastAsia="Calibri" w:hAnsi="Arial" w:cs="Arial"/>
          <w:color w:val="000000"/>
          <w:lang w:val="en-US"/>
        </w:rPr>
      </w:pPr>
      <w:r w:rsidRPr="0091097D">
        <w:rPr>
          <w:rFonts w:ascii="Arial" w:eastAsia="Calibri" w:hAnsi="Arial" w:cs="Arial"/>
          <w:lang w:val="en-US"/>
        </w:rPr>
        <w:t>-</w:t>
      </w:r>
      <w:r w:rsidRPr="0091097D">
        <w:rPr>
          <w:rFonts w:ascii="Arial" w:eastAsia="Calibri" w:hAnsi="Arial" w:cs="Arial"/>
          <w:lang w:val="en-US"/>
        </w:rPr>
        <w:tab/>
        <w:t xml:space="preserve">Achieving growth and hitting sales targets by successfully managing employees and by assessing </w:t>
      </w:r>
      <w:r w:rsidRPr="0091097D">
        <w:rPr>
          <w:rFonts w:ascii="Arial" w:eastAsia="Calibri" w:hAnsi="Arial" w:cs="Arial"/>
          <w:color w:val="000000"/>
          <w:lang w:val="en-US"/>
        </w:rPr>
        <w:t>the teams strengths and weaknesses</w:t>
      </w:r>
    </w:p>
    <w:p w14:paraId="31B31B3E" w14:textId="77777777" w:rsidR="0091097D" w:rsidRPr="0091097D" w:rsidRDefault="0091097D" w:rsidP="0091097D">
      <w:pPr>
        <w:spacing w:after="0" w:line="360" w:lineRule="auto"/>
        <w:rPr>
          <w:rFonts w:ascii="Arial" w:hAnsi="Arial" w:cs="Arial"/>
          <w:b/>
          <w:bCs/>
          <w:iCs/>
          <w:lang w:val="en-US"/>
        </w:rPr>
      </w:pPr>
    </w:p>
    <w:p w14:paraId="3F28E979" w14:textId="77777777" w:rsidR="0091097D" w:rsidRPr="0091097D" w:rsidRDefault="0091097D" w:rsidP="0091097D">
      <w:pPr>
        <w:spacing w:after="0" w:line="360" w:lineRule="auto"/>
        <w:jc w:val="both"/>
        <w:rPr>
          <w:rFonts w:ascii="Arial" w:eastAsia="Calibri" w:hAnsi="Arial" w:cs="Arial"/>
          <w:b/>
          <w:bCs/>
          <w:lang w:val="en-US"/>
        </w:rPr>
      </w:pPr>
      <w:r w:rsidRPr="0091097D">
        <w:rPr>
          <w:rFonts w:ascii="Arial" w:eastAsia="Calibri" w:hAnsi="Arial" w:cs="Arial"/>
          <w:b/>
          <w:bCs/>
          <w:lang w:val="en-US"/>
        </w:rPr>
        <w:t>B</w:t>
      </w:r>
      <w:r w:rsidRPr="0091097D">
        <w:rPr>
          <w:rFonts w:ascii="Arial" w:eastAsia="Calibri" w:hAnsi="Arial" w:cs="Arial"/>
          <w:lang w:val="en-US"/>
        </w:rPr>
        <w:tab/>
      </w:r>
      <w:r w:rsidRPr="0091097D">
        <w:rPr>
          <w:rFonts w:ascii="Arial" w:eastAsia="Calibri" w:hAnsi="Arial" w:cs="Arial"/>
          <w:b/>
          <w:bCs/>
          <w:lang w:val="en-US"/>
        </w:rPr>
        <w:t>Management &amp; Procedures:</w:t>
      </w:r>
    </w:p>
    <w:p w14:paraId="1F919988" w14:textId="77777777" w:rsidR="0091097D" w:rsidRPr="0091097D" w:rsidRDefault="0091097D" w:rsidP="0091097D">
      <w:pPr>
        <w:spacing w:after="0" w:line="360" w:lineRule="auto"/>
        <w:jc w:val="both"/>
        <w:rPr>
          <w:rFonts w:ascii="Arial" w:eastAsia="Calibri" w:hAnsi="Arial" w:cs="Arial"/>
          <w:lang w:val="en-US"/>
        </w:rPr>
      </w:pPr>
      <w:r w:rsidRPr="0091097D">
        <w:rPr>
          <w:rFonts w:ascii="Arial" w:eastAsia="Calibri" w:hAnsi="Arial" w:cs="Arial"/>
          <w:lang w:val="en-US"/>
        </w:rPr>
        <w:t>-</w:t>
      </w:r>
      <w:r w:rsidRPr="0091097D">
        <w:rPr>
          <w:rFonts w:ascii="Arial" w:eastAsia="Calibri" w:hAnsi="Arial" w:cs="Arial"/>
          <w:lang w:val="en-US"/>
        </w:rPr>
        <w:tab/>
        <w:t>Managing all team members (declarations, holidays, travel, etc.)</w:t>
      </w:r>
    </w:p>
    <w:p w14:paraId="2FBBB054" w14:textId="77777777" w:rsidR="0091097D" w:rsidRPr="0091097D" w:rsidRDefault="0091097D" w:rsidP="0091097D">
      <w:pPr>
        <w:spacing w:after="0" w:line="360" w:lineRule="auto"/>
        <w:jc w:val="both"/>
        <w:rPr>
          <w:rFonts w:ascii="Arial" w:eastAsia="Calibri" w:hAnsi="Arial" w:cs="Arial"/>
          <w:lang w:val="en-US"/>
        </w:rPr>
      </w:pPr>
      <w:r w:rsidRPr="0091097D">
        <w:rPr>
          <w:rFonts w:ascii="Arial" w:eastAsia="Calibri" w:hAnsi="Arial" w:cs="Arial"/>
          <w:lang w:val="en-US"/>
        </w:rPr>
        <w:t>-</w:t>
      </w:r>
      <w:r w:rsidRPr="0091097D">
        <w:rPr>
          <w:rFonts w:ascii="Arial" w:eastAsia="Calibri" w:hAnsi="Arial" w:cs="Arial"/>
          <w:lang w:val="en-US"/>
        </w:rPr>
        <w:tab/>
        <w:t>Making/keeping up to date adequate job descriptions of all team members</w:t>
      </w:r>
    </w:p>
    <w:p w14:paraId="4E6849A7" w14:textId="77777777" w:rsidR="0091097D" w:rsidRPr="0091097D" w:rsidRDefault="0091097D" w:rsidP="0091097D">
      <w:pPr>
        <w:spacing w:after="0" w:line="360" w:lineRule="auto"/>
        <w:ind w:left="720" w:hanging="720"/>
        <w:jc w:val="both"/>
        <w:rPr>
          <w:rFonts w:ascii="Arial" w:eastAsia="Calibri" w:hAnsi="Arial" w:cs="Arial"/>
          <w:lang w:val="en-US"/>
        </w:rPr>
      </w:pPr>
      <w:r w:rsidRPr="0091097D">
        <w:rPr>
          <w:rFonts w:ascii="Arial" w:eastAsia="Calibri" w:hAnsi="Arial" w:cs="Arial"/>
          <w:lang w:val="en-US"/>
        </w:rPr>
        <w:t>-</w:t>
      </w:r>
      <w:r w:rsidRPr="0091097D">
        <w:rPr>
          <w:rFonts w:ascii="Arial" w:eastAsia="Calibri" w:hAnsi="Arial" w:cs="Arial"/>
          <w:lang w:val="en-US"/>
        </w:rPr>
        <w:tab/>
        <w:t xml:space="preserve">Creating Personal Development Plans for all employees reporting to this position </w:t>
      </w:r>
    </w:p>
    <w:p w14:paraId="11DE5BEB" w14:textId="77777777" w:rsidR="0091097D" w:rsidRPr="0091097D" w:rsidRDefault="0091097D" w:rsidP="0091097D">
      <w:pPr>
        <w:spacing w:after="0" w:line="360" w:lineRule="auto"/>
        <w:ind w:left="720" w:hanging="720"/>
        <w:jc w:val="both"/>
        <w:rPr>
          <w:rFonts w:ascii="Arial" w:eastAsia="Calibri" w:hAnsi="Arial" w:cs="Arial"/>
          <w:lang w:val="en-US"/>
        </w:rPr>
      </w:pPr>
      <w:r w:rsidRPr="0091097D">
        <w:rPr>
          <w:rFonts w:ascii="Arial" w:eastAsia="Calibri" w:hAnsi="Arial" w:cs="Arial"/>
          <w:lang w:val="en-US"/>
        </w:rPr>
        <w:t>-</w:t>
      </w:r>
      <w:r w:rsidRPr="0091097D">
        <w:rPr>
          <w:rFonts w:ascii="Arial" w:eastAsia="Calibri" w:hAnsi="Arial" w:cs="Arial"/>
          <w:lang w:val="en-US"/>
        </w:rPr>
        <w:tab/>
        <w:t xml:space="preserve">Monitoring assessment reviews and keep track of annual performance </w:t>
      </w:r>
    </w:p>
    <w:p w14:paraId="1A790E74" w14:textId="77777777" w:rsidR="0091097D" w:rsidRPr="0091097D" w:rsidRDefault="0091097D" w:rsidP="0091097D">
      <w:pPr>
        <w:spacing w:after="0" w:line="360" w:lineRule="auto"/>
        <w:ind w:left="720" w:hanging="720"/>
        <w:jc w:val="both"/>
        <w:rPr>
          <w:rFonts w:ascii="Arial" w:eastAsia="Calibri" w:hAnsi="Arial" w:cs="Arial"/>
          <w:lang w:val="en-US"/>
        </w:rPr>
      </w:pPr>
      <w:r w:rsidRPr="0091097D">
        <w:rPr>
          <w:rFonts w:ascii="Arial" w:eastAsia="Calibri" w:hAnsi="Arial" w:cs="Arial"/>
          <w:lang w:val="en-US"/>
        </w:rPr>
        <w:t>-</w:t>
      </w:r>
      <w:r w:rsidRPr="0091097D">
        <w:rPr>
          <w:rFonts w:ascii="Arial" w:eastAsia="Calibri" w:hAnsi="Arial" w:cs="Arial"/>
          <w:lang w:val="en-US"/>
        </w:rPr>
        <w:tab/>
        <w:t>Securing plans between the sales responsible managers and Customer Service align and support each other to the same goals.</w:t>
      </w:r>
      <w:r w:rsidRPr="0091097D">
        <w:rPr>
          <w:rFonts w:ascii="Arial" w:eastAsia="Calibri" w:hAnsi="Arial" w:cs="Arial"/>
          <w:lang w:val="en-US"/>
        </w:rPr>
        <w:tab/>
      </w:r>
    </w:p>
    <w:p w14:paraId="312C47F1" w14:textId="77777777" w:rsidR="0091097D" w:rsidRPr="0091097D" w:rsidRDefault="0091097D" w:rsidP="0091097D">
      <w:pPr>
        <w:spacing w:after="0" w:line="360" w:lineRule="auto"/>
        <w:ind w:left="720" w:hanging="720"/>
        <w:jc w:val="both"/>
        <w:rPr>
          <w:rFonts w:ascii="Arial" w:eastAsia="Calibri" w:hAnsi="Arial" w:cs="Arial"/>
          <w:lang w:val="en-US"/>
        </w:rPr>
      </w:pPr>
      <w:r w:rsidRPr="0091097D">
        <w:rPr>
          <w:rFonts w:ascii="Arial" w:eastAsia="Calibri" w:hAnsi="Arial" w:cs="Arial"/>
          <w:lang w:val="en-US"/>
        </w:rPr>
        <w:t>-</w:t>
      </w:r>
      <w:r w:rsidRPr="0091097D">
        <w:rPr>
          <w:rFonts w:ascii="Arial" w:eastAsia="Calibri" w:hAnsi="Arial" w:cs="Arial"/>
          <w:lang w:val="en-US"/>
        </w:rPr>
        <w:tab/>
        <w:t>Part of the AMA filter Management Team</w:t>
      </w:r>
    </w:p>
    <w:p w14:paraId="0AD0AD30" w14:textId="77777777" w:rsidR="0091097D" w:rsidRPr="0091097D" w:rsidRDefault="0091097D" w:rsidP="0091097D">
      <w:pPr>
        <w:spacing w:after="0" w:line="360" w:lineRule="auto"/>
        <w:jc w:val="both"/>
        <w:rPr>
          <w:rFonts w:ascii="Arial" w:eastAsia="Calibri" w:hAnsi="Arial" w:cs="Arial"/>
          <w:lang w:val="en-US"/>
        </w:rPr>
      </w:pPr>
    </w:p>
    <w:p w14:paraId="0290CC9A" w14:textId="77777777" w:rsidR="0091097D" w:rsidRPr="0091097D" w:rsidRDefault="0091097D" w:rsidP="0091097D">
      <w:pPr>
        <w:spacing w:after="0" w:line="360" w:lineRule="auto"/>
        <w:rPr>
          <w:rFonts w:ascii="Arial" w:eastAsia="Calibri" w:hAnsi="Arial" w:cs="Arial"/>
          <w:b/>
          <w:bCs/>
          <w:lang w:val="en-US"/>
        </w:rPr>
      </w:pPr>
      <w:r w:rsidRPr="0091097D">
        <w:rPr>
          <w:rFonts w:ascii="Arial" w:eastAsia="Calibri" w:hAnsi="Arial" w:cs="Arial"/>
          <w:b/>
          <w:bCs/>
          <w:lang w:val="en-US"/>
        </w:rPr>
        <w:t>Skills and Experience qualifications:</w:t>
      </w:r>
    </w:p>
    <w:p w14:paraId="0805F256" w14:textId="77777777" w:rsidR="0091097D" w:rsidRPr="0091097D" w:rsidRDefault="0091097D" w:rsidP="0091097D">
      <w:pPr>
        <w:numPr>
          <w:ilvl w:val="0"/>
          <w:numId w:val="1"/>
        </w:numPr>
        <w:spacing w:after="0" w:line="360" w:lineRule="auto"/>
        <w:contextualSpacing/>
        <w:rPr>
          <w:rFonts w:ascii="Arial" w:hAnsi="Arial" w:cs="Arial"/>
          <w:bCs/>
          <w:lang w:val="en-US"/>
        </w:rPr>
      </w:pPr>
      <w:r w:rsidRPr="0091097D">
        <w:rPr>
          <w:rFonts w:ascii="Arial" w:hAnsi="Arial" w:cs="Arial"/>
          <w:bCs/>
          <w:lang w:val="en-US"/>
        </w:rPr>
        <w:t>Expression skills in foreign languages (English language spoken and written)</w:t>
      </w:r>
    </w:p>
    <w:p w14:paraId="672E7E2C" w14:textId="77777777" w:rsidR="0091097D" w:rsidRPr="0091097D" w:rsidRDefault="0091097D" w:rsidP="0091097D">
      <w:pPr>
        <w:numPr>
          <w:ilvl w:val="0"/>
          <w:numId w:val="1"/>
        </w:numPr>
        <w:spacing w:after="0" w:line="360" w:lineRule="auto"/>
        <w:contextualSpacing/>
        <w:rPr>
          <w:rFonts w:ascii="Arial" w:hAnsi="Arial" w:cs="Arial"/>
          <w:bCs/>
          <w:lang w:val="en-US"/>
        </w:rPr>
      </w:pPr>
      <w:r w:rsidRPr="0091097D">
        <w:rPr>
          <w:rFonts w:ascii="Arial" w:hAnsi="Arial" w:cs="Arial"/>
          <w:bCs/>
          <w:lang w:val="en-US"/>
        </w:rPr>
        <w:t>Business Degree/operational management degree and/or relevant experience</w:t>
      </w:r>
    </w:p>
    <w:p w14:paraId="7DAB3FE7" w14:textId="77777777" w:rsidR="0091097D" w:rsidRPr="0091097D" w:rsidRDefault="0091097D" w:rsidP="0091097D">
      <w:pPr>
        <w:numPr>
          <w:ilvl w:val="0"/>
          <w:numId w:val="1"/>
        </w:numPr>
        <w:spacing w:after="0" w:line="360" w:lineRule="auto"/>
        <w:contextualSpacing/>
        <w:rPr>
          <w:rFonts w:ascii="Arial" w:hAnsi="Arial" w:cs="Arial"/>
          <w:bCs/>
          <w:lang w:val="en-US"/>
        </w:rPr>
      </w:pPr>
      <w:r w:rsidRPr="0091097D">
        <w:rPr>
          <w:rFonts w:ascii="Arial" w:hAnsi="Arial" w:cs="Arial"/>
          <w:bCs/>
          <w:lang w:val="en-US"/>
        </w:rPr>
        <w:t xml:space="preserve">3-5 years management experience (in customer service), leadership skills, operational efficiencies </w:t>
      </w:r>
    </w:p>
    <w:p w14:paraId="2DBF8159" w14:textId="77777777" w:rsidR="0091097D" w:rsidRPr="0091097D" w:rsidRDefault="0091097D" w:rsidP="0091097D">
      <w:pPr>
        <w:numPr>
          <w:ilvl w:val="0"/>
          <w:numId w:val="1"/>
        </w:numPr>
        <w:spacing w:after="0" w:line="360" w:lineRule="auto"/>
        <w:contextualSpacing/>
        <w:rPr>
          <w:rFonts w:ascii="Arial" w:hAnsi="Arial" w:cs="Arial"/>
          <w:bCs/>
          <w:lang w:val="en-US"/>
        </w:rPr>
      </w:pPr>
      <w:r w:rsidRPr="0091097D">
        <w:rPr>
          <w:rFonts w:ascii="Arial" w:hAnsi="Arial" w:cs="Arial"/>
          <w:bCs/>
          <w:lang w:val="en-US"/>
        </w:rPr>
        <w:t>Experience in filtration/food &amp; beverage/life sciences, or in a company producing/selling technical components/spare parts, or systems</w:t>
      </w:r>
    </w:p>
    <w:p w14:paraId="26D1F3B3" w14:textId="77777777" w:rsidR="0091097D" w:rsidRPr="0091097D" w:rsidRDefault="0091097D" w:rsidP="0091097D">
      <w:pPr>
        <w:numPr>
          <w:ilvl w:val="0"/>
          <w:numId w:val="1"/>
        </w:numPr>
        <w:spacing w:after="0" w:line="360" w:lineRule="auto"/>
        <w:contextualSpacing/>
        <w:rPr>
          <w:rFonts w:ascii="Arial" w:hAnsi="Arial" w:cs="Arial"/>
          <w:bCs/>
          <w:lang w:val="en-US"/>
        </w:rPr>
      </w:pPr>
      <w:r w:rsidRPr="0091097D">
        <w:rPr>
          <w:rFonts w:ascii="Arial" w:hAnsi="Arial" w:cs="Arial"/>
          <w:bCs/>
          <w:lang w:val="en-US"/>
        </w:rPr>
        <w:t>Ability to lead change in a business environment – supported by examples of implementations, measurable results, and resilience to organizational resistance</w:t>
      </w:r>
    </w:p>
    <w:p w14:paraId="6EF7ADDD" w14:textId="77777777" w:rsidR="0091097D" w:rsidRDefault="0091097D" w:rsidP="0091097D">
      <w:pPr>
        <w:numPr>
          <w:ilvl w:val="0"/>
          <w:numId w:val="1"/>
        </w:numPr>
        <w:spacing w:after="0" w:line="360" w:lineRule="auto"/>
        <w:contextualSpacing/>
        <w:rPr>
          <w:rFonts w:ascii="Arial" w:hAnsi="Arial" w:cs="Arial"/>
          <w:bCs/>
          <w:lang w:val="en-US"/>
        </w:rPr>
      </w:pPr>
      <w:r>
        <w:rPr>
          <w:rFonts w:ascii="Arial" w:hAnsi="Arial" w:cs="Arial"/>
          <w:bCs/>
          <w:lang w:val="en-US"/>
        </w:rPr>
        <w:t>E</w:t>
      </w:r>
      <w:r w:rsidRPr="0091097D">
        <w:rPr>
          <w:rFonts w:ascii="Arial" w:hAnsi="Arial" w:cs="Arial"/>
          <w:bCs/>
          <w:lang w:val="en-US"/>
        </w:rPr>
        <w:t>xperience in managing an international, geographically dispersed team</w:t>
      </w:r>
    </w:p>
    <w:p w14:paraId="1EC9BD99" w14:textId="0E6FB822" w:rsidR="0091097D" w:rsidRPr="0091097D" w:rsidRDefault="0091097D" w:rsidP="0091097D">
      <w:pPr>
        <w:numPr>
          <w:ilvl w:val="0"/>
          <w:numId w:val="1"/>
        </w:numPr>
        <w:spacing w:after="0" w:line="360" w:lineRule="auto"/>
        <w:contextualSpacing/>
        <w:rPr>
          <w:rFonts w:ascii="Arial" w:hAnsi="Arial" w:cs="Arial"/>
          <w:bCs/>
          <w:lang w:val="en-US"/>
        </w:rPr>
      </w:pPr>
      <w:r w:rsidRPr="0091097D">
        <w:rPr>
          <w:rFonts w:ascii="Arial" w:hAnsi="Arial" w:cs="Arial"/>
          <w:bCs/>
          <w:lang w:val="en-US"/>
        </w:rPr>
        <w:t>Doer personality, someone who acts with strong decisiveness and execution capability</w:t>
      </w:r>
    </w:p>
    <w:p w14:paraId="3C7B5885" w14:textId="77777777" w:rsidR="0091097D" w:rsidRPr="0091097D" w:rsidRDefault="0091097D" w:rsidP="0091097D">
      <w:pPr>
        <w:numPr>
          <w:ilvl w:val="0"/>
          <w:numId w:val="1"/>
        </w:numPr>
        <w:spacing w:after="0" w:line="360" w:lineRule="auto"/>
        <w:contextualSpacing/>
        <w:rPr>
          <w:rFonts w:ascii="Arial" w:hAnsi="Arial" w:cs="Arial"/>
          <w:bCs/>
          <w:lang w:val="en-US"/>
        </w:rPr>
      </w:pPr>
      <w:r w:rsidRPr="0091097D">
        <w:rPr>
          <w:rFonts w:ascii="Arial" w:hAnsi="Arial" w:cs="Arial"/>
          <w:bCs/>
          <w:lang w:val="en-US"/>
        </w:rPr>
        <w:t>Ability to interpret and process facts and data, and based on that: recommend solutions, create plans, make decisions</w:t>
      </w:r>
    </w:p>
    <w:p w14:paraId="62FFBA29" w14:textId="77777777" w:rsidR="0091097D" w:rsidRPr="0091097D" w:rsidRDefault="0091097D" w:rsidP="0091097D">
      <w:pPr>
        <w:numPr>
          <w:ilvl w:val="0"/>
          <w:numId w:val="1"/>
        </w:numPr>
        <w:spacing w:after="0" w:line="360" w:lineRule="auto"/>
        <w:contextualSpacing/>
        <w:rPr>
          <w:rFonts w:ascii="Arial" w:hAnsi="Arial" w:cs="Arial"/>
          <w:bCs/>
          <w:lang w:val="en-US"/>
        </w:rPr>
      </w:pPr>
      <w:r w:rsidRPr="0091097D">
        <w:rPr>
          <w:rFonts w:ascii="Arial" w:hAnsi="Arial" w:cs="Arial"/>
          <w:bCs/>
          <w:lang w:val="en-US"/>
        </w:rPr>
        <w:t>Ability to communicate effectively at the executive level</w:t>
      </w:r>
    </w:p>
    <w:p w14:paraId="07959A8E" w14:textId="77777777" w:rsidR="0091097D" w:rsidRPr="0091097D" w:rsidRDefault="0091097D" w:rsidP="0091097D">
      <w:pPr>
        <w:numPr>
          <w:ilvl w:val="0"/>
          <w:numId w:val="1"/>
        </w:numPr>
        <w:spacing w:after="0" w:line="360" w:lineRule="auto"/>
        <w:contextualSpacing/>
        <w:rPr>
          <w:rFonts w:ascii="Arial" w:hAnsi="Arial" w:cs="Arial"/>
          <w:lang w:val="en-US"/>
        </w:rPr>
      </w:pPr>
      <w:r w:rsidRPr="0091097D">
        <w:rPr>
          <w:rFonts w:ascii="Arial" w:hAnsi="Arial" w:cs="Arial"/>
          <w:lang w:val="en-US"/>
        </w:rPr>
        <w:t xml:space="preserve">ERP SAP system and </w:t>
      </w:r>
      <w:proofErr w:type="spellStart"/>
      <w:r w:rsidRPr="0091097D">
        <w:rPr>
          <w:rFonts w:ascii="Arial" w:hAnsi="Arial" w:cs="Arial"/>
          <w:lang w:val="en-US"/>
        </w:rPr>
        <w:t>SalesForce</w:t>
      </w:r>
      <w:proofErr w:type="spellEnd"/>
      <w:r w:rsidRPr="0091097D">
        <w:rPr>
          <w:rFonts w:ascii="Arial" w:hAnsi="Arial" w:cs="Arial"/>
          <w:lang w:val="en-US"/>
        </w:rPr>
        <w:t xml:space="preserve"> is an asset</w:t>
      </w:r>
    </w:p>
    <w:p w14:paraId="1156DD08" w14:textId="77777777" w:rsidR="0091097D" w:rsidRPr="0091097D" w:rsidRDefault="0091097D" w:rsidP="0091097D">
      <w:pPr>
        <w:numPr>
          <w:ilvl w:val="0"/>
          <w:numId w:val="1"/>
        </w:numPr>
        <w:spacing w:after="0" w:line="360" w:lineRule="auto"/>
        <w:contextualSpacing/>
        <w:rPr>
          <w:rFonts w:ascii="Arial" w:hAnsi="Arial" w:cs="Arial"/>
          <w:bCs/>
          <w:lang w:val="en-US"/>
        </w:rPr>
      </w:pPr>
      <w:r w:rsidRPr="0091097D">
        <w:rPr>
          <w:rFonts w:ascii="Arial" w:hAnsi="Arial" w:cs="Arial"/>
          <w:lang w:val="en-US"/>
        </w:rPr>
        <w:t xml:space="preserve">Good working knowledge of Microsoft </w:t>
      </w:r>
      <w:r w:rsidRPr="0091097D">
        <w:rPr>
          <w:rFonts w:ascii="Arial" w:hAnsi="Arial" w:cs="Arial"/>
          <w:color w:val="000000"/>
          <w:lang w:val="en-US"/>
        </w:rPr>
        <w:t xml:space="preserve">Office, </w:t>
      </w:r>
      <w:r w:rsidRPr="0091097D">
        <w:rPr>
          <w:rFonts w:ascii="Arial" w:hAnsi="Arial" w:cs="Arial"/>
          <w:lang w:val="en-US"/>
        </w:rPr>
        <w:t>particularly Excel</w:t>
      </w:r>
    </w:p>
    <w:p w14:paraId="4C6A2C29" w14:textId="77777777" w:rsidR="0091097D" w:rsidRPr="0091097D" w:rsidRDefault="0091097D" w:rsidP="0091097D">
      <w:pPr>
        <w:numPr>
          <w:ilvl w:val="0"/>
          <w:numId w:val="1"/>
        </w:numPr>
        <w:spacing w:after="0" w:line="360" w:lineRule="auto"/>
        <w:contextualSpacing/>
        <w:rPr>
          <w:rFonts w:ascii="Arial" w:hAnsi="Arial" w:cs="Arial"/>
          <w:lang w:val="en-US"/>
        </w:rPr>
      </w:pPr>
      <w:r w:rsidRPr="0091097D">
        <w:rPr>
          <w:rFonts w:ascii="Arial" w:hAnsi="Arial" w:cs="Arial"/>
          <w:lang w:val="en-US"/>
        </w:rPr>
        <w:t>Ability travel frequently to Holland and/or Poland as well as to customers in the EU</w:t>
      </w:r>
    </w:p>
    <w:p w14:paraId="272270AF" w14:textId="77777777" w:rsidR="00B778FD" w:rsidRDefault="00B778FD" w:rsidP="0091097D">
      <w:pPr>
        <w:spacing w:after="0" w:line="360" w:lineRule="auto"/>
        <w:rPr>
          <w:rFonts w:ascii="Arial" w:hAnsi="Arial" w:cs="Arial"/>
          <w:lang w:val="en-US"/>
        </w:rPr>
      </w:pPr>
    </w:p>
    <w:p w14:paraId="623F1FAD" w14:textId="08691226" w:rsidR="0091097D" w:rsidRDefault="0091097D" w:rsidP="0091097D">
      <w:pPr>
        <w:spacing w:after="0" w:line="360" w:lineRule="auto"/>
        <w:rPr>
          <w:rFonts w:ascii="Arial" w:hAnsi="Arial" w:cs="Arial"/>
          <w:lang w:val="en-US"/>
        </w:rPr>
      </w:pPr>
      <w:r w:rsidRPr="0091097D">
        <w:rPr>
          <w:rFonts w:ascii="Arial" w:hAnsi="Arial" w:cs="Arial"/>
          <w:lang w:val="en-US"/>
        </w:rPr>
        <w:t>We are looking for a candidate based in Poland, the Netherlands, or Germany – employment will be offered in one of these countries.</w:t>
      </w:r>
    </w:p>
    <w:p w14:paraId="32EE93B6" w14:textId="77777777" w:rsidR="0091097D" w:rsidRDefault="0091097D" w:rsidP="0091097D">
      <w:pPr>
        <w:rPr>
          <w:rFonts w:ascii="Arial" w:hAnsi="Arial" w:cs="Arial"/>
          <w:b/>
          <w:bCs/>
          <w:iCs/>
          <w:lang w:val="en-GB"/>
        </w:rPr>
      </w:pPr>
    </w:p>
    <w:p w14:paraId="392EC293" w14:textId="77777777" w:rsidR="0091097D" w:rsidRDefault="0091097D" w:rsidP="0091097D">
      <w:pPr>
        <w:rPr>
          <w:rFonts w:ascii="Arial" w:hAnsi="Arial" w:cs="Arial"/>
          <w:b/>
          <w:bCs/>
          <w:iCs/>
          <w:lang w:val="en-GB"/>
        </w:rPr>
      </w:pPr>
    </w:p>
    <w:p w14:paraId="050A82FC" w14:textId="05A58011" w:rsidR="0091097D" w:rsidRPr="00623DB3" w:rsidRDefault="0091097D" w:rsidP="0091097D">
      <w:pPr>
        <w:rPr>
          <w:rFonts w:ascii="Arial" w:hAnsi="Arial" w:cs="Arial"/>
          <w:b/>
          <w:bCs/>
          <w:iCs/>
          <w:lang w:val="en-GB"/>
        </w:rPr>
      </w:pPr>
      <w:r w:rsidRPr="00623DB3">
        <w:rPr>
          <w:rFonts w:ascii="Arial" w:hAnsi="Arial" w:cs="Arial"/>
          <w:b/>
          <w:bCs/>
          <w:iCs/>
          <w:lang w:val="en-GB"/>
        </w:rPr>
        <w:t>What we offer</w:t>
      </w:r>
    </w:p>
    <w:p w14:paraId="7F4FA6C1" w14:textId="77777777" w:rsidR="0091097D" w:rsidRPr="00623DB3" w:rsidRDefault="0091097D" w:rsidP="0091097D">
      <w:pPr>
        <w:jc w:val="both"/>
        <w:rPr>
          <w:rFonts w:ascii="Arial" w:hAnsi="Arial" w:cs="Arial"/>
          <w:iCs/>
          <w:lang w:val="en-GB"/>
        </w:rPr>
      </w:pPr>
      <w:r w:rsidRPr="00623DB3">
        <w:rPr>
          <w:rFonts w:ascii="Arial" w:hAnsi="Arial" w:cs="Arial"/>
          <w:iCs/>
          <w:lang w:val="en-GB"/>
        </w:rPr>
        <w:t xml:space="preserve">A competitive salary in addition to an inspiring and international working environment. You will work together with an enthusiastic team of colleagues (national and international) and opportunities to develop yourself.  </w:t>
      </w:r>
    </w:p>
    <w:p w14:paraId="66D49950" w14:textId="77777777" w:rsidR="0091097D" w:rsidRPr="0091097D" w:rsidRDefault="0091097D" w:rsidP="0091097D">
      <w:pPr>
        <w:spacing w:after="0" w:line="360" w:lineRule="auto"/>
        <w:rPr>
          <w:rFonts w:ascii="Arial" w:hAnsi="Arial" w:cs="Arial"/>
          <w:lang w:val="en-GB"/>
        </w:rPr>
      </w:pPr>
    </w:p>
    <w:sectPr w:rsidR="0091097D" w:rsidRPr="00910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353B6"/>
    <w:multiLevelType w:val="hybridMultilevel"/>
    <w:tmpl w:val="16B801BA"/>
    <w:lvl w:ilvl="0" w:tplc="C79C1FB8">
      <w:numFmt w:val="bullet"/>
      <w:lvlText w:val="-"/>
      <w:lvlJc w:val="left"/>
      <w:pPr>
        <w:ind w:left="720" w:hanging="360"/>
      </w:pPr>
      <w:rPr>
        <w:rFonts w:ascii="Arial" w:eastAsia="Apto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112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7D"/>
    <w:rsid w:val="000027F2"/>
    <w:rsid w:val="004D14C0"/>
    <w:rsid w:val="0091097D"/>
    <w:rsid w:val="00B778FD"/>
    <w:rsid w:val="00BB6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93CA"/>
  <w15:chartTrackingRefBased/>
  <w15:docId w15:val="{7AE4DFCF-1142-47E4-81CE-59F3971A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97D"/>
  </w:style>
  <w:style w:type="paragraph" w:styleId="Nagwek1">
    <w:name w:val="heading 1"/>
    <w:basedOn w:val="Normalny"/>
    <w:next w:val="Normalny"/>
    <w:link w:val="Nagwek1Znak"/>
    <w:uiPriority w:val="9"/>
    <w:qFormat/>
    <w:rsid w:val="009109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109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1097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1097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1097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1097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1097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1097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1097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097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1097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1097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1097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1097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1097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1097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1097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1097D"/>
    <w:rPr>
      <w:rFonts w:eastAsiaTheme="majorEastAsia" w:cstheme="majorBidi"/>
      <w:color w:val="272727" w:themeColor="text1" w:themeTint="D8"/>
    </w:rPr>
  </w:style>
  <w:style w:type="paragraph" w:styleId="Tytu">
    <w:name w:val="Title"/>
    <w:basedOn w:val="Normalny"/>
    <w:next w:val="Normalny"/>
    <w:link w:val="TytuZnak"/>
    <w:uiPriority w:val="10"/>
    <w:qFormat/>
    <w:rsid w:val="00910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1097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1097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1097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1097D"/>
    <w:pPr>
      <w:spacing w:before="160"/>
      <w:jc w:val="center"/>
    </w:pPr>
    <w:rPr>
      <w:i/>
      <w:iCs/>
      <w:color w:val="404040" w:themeColor="text1" w:themeTint="BF"/>
    </w:rPr>
  </w:style>
  <w:style w:type="character" w:customStyle="1" w:styleId="CytatZnak">
    <w:name w:val="Cytat Znak"/>
    <w:basedOn w:val="Domylnaczcionkaakapitu"/>
    <w:link w:val="Cytat"/>
    <w:uiPriority w:val="29"/>
    <w:rsid w:val="0091097D"/>
    <w:rPr>
      <w:i/>
      <w:iCs/>
      <w:color w:val="404040" w:themeColor="text1" w:themeTint="BF"/>
    </w:rPr>
  </w:style>
  <w:style w:type="paragraph" w:styleId="Akapitzlist">
    <w:name w:val="List Paragraph"/>
    <w:basedOn w:val="Normalny"/>
    <w:uiPriority w:val="34"/>
    <w:qFormat/>
    <w:rsid w:val="0091097D"/>
    <w:pPr>
      <w:ind w:left="720"/>
      <w:contextualSpacing/>
    </w:pPr>
  </w:style>
  <w:style w:type="character" w:styleId="Wyrnienieintensywne">
    <w:name w:val="Intense Emphasis"/>
    <w:basedOn w:val="Domylnaczcionkaakapitu"/>
    <w:uiPriority w:val="21"/>
    <w:qFormat/>
    <w:rsid w:val="0091097D"/>
    <w:rPr>
      <w:i/>
      <w:iCs/>
      <w:color w:val="0F4761" w:themeColor="accent1" w:themeShade="BF"/>
    </w:rPr>
  </w:style>
  <w:style w:type="paragraph" w:styleId="Cytatintensywny">
    <w:name w:val="Intense Quote"/>
    <w:basedOn w:val="Normalny"/>
    <w:next w:val="Normalny"/>
    <w:link w:val="CytatintensywnyZnak"/>
    <w:uiPriority w:val="30"/>
    <w:qFormat/>
    <w:rsid w:val="00910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1097D"/>
    <w:rPr>
      <w:i/>
      <w:iCs/>
      <w:color w:val="0F4761" w:themeColor="accent1" w:themeShade="BF"/>
    </w:rPr>
  </w:style>
  <w:style w:type="character" w:styleId="Odwoanieintensywne">
    <w:name w:val="Intense Reference"/>
    <w:basedOn w:val="Domylnaczcionkaakapitu"/>
    <w:uiPriority w:val="32"/>
    <w:qFormat/>
    <w:rsid w:val="009109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ltrationgroup.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637</Words>
  <Characters>3826</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Januszewska</dc:creator>
  <cp:keywords/>
  <dc:description/>
  <cp:lastModifiedBy>Karolina Januszewska</cp:lastModifiedBy>
  <cp:revision>1</cp:revision>
  <dcterms:created xsi:type="dcterms:W3CDTF">2025-08-18T15:54:00Z</dcterms:created>
  <dcterms:modified xsi:type="dcterms:W3CDTF">2025-08-18T16:03:00Z</dcterms:modified>
</cp:coreProperties>
</file>